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3C5F" w14:textId="77777777" w:rsidR="00701B7D" w:rsidRPr="000A3736" w:rsidRDefault="00701B7D" w:rsidP="000A3736">
      <w:pPr>
        <w:jc w:val="center"/>
        <w:rPr>
          <w:b/>
          <w:bCs/>
        </w:rPr>
      </w:pPr>
      <w:r w:rsidRPr="000A3736">
        <w:rPr>
          <w:b/>
          <w:bCs/>
        </w:rPr>
        <w:t>Marymount University</w:t>
      </w:r>
    </w:p>
    <w:p w14:paraId="2356EE0B" w14:textId="77777777" w:rsidR="00701B7D" w:rsidRPr="000A3736" w:rsidRDefault="00701B7D" w:rsidP="000A3736">
      <w:pPr>
        <w:jc w:val="center"/>
        <w:rPr>
          <w:b/>
          <w:bCs/>
        </w:rPr>
      </w:pPr>
      <w:r w:rsidRPr="000A3736">
        <w:rPr>
          <w:b/>
          <w:bCs/>
        </w:rPr>
        <w:t>Ph.D. in Counselor Education and Supervision</w:t>
      </w:r>
    </w:p>
    <w:p w14:paraId="483DD832" w14:textId="0CB3C90C" w:rsidR="002B1175" w:rsidRDefault="00701B7D" w:rsidP="002B1175">
      <w:pPr>
        <w:jc w:val="center"/>
        <w:rPr>
          <w:b/>
          <w:bCs/>
        </w:rPr>
      </w:pPr>
      <w:r w:rsidRPr="000A3736">
        <w:rPr>
          <w:b/>
          <w:bCs/>
        </w:rPr>
        <w:t>Structured Program Evaluation Plan</w:t>
      </w:r>
    </w:p>
    <w:p w14:paraId="742AFAB8" w14:textId="00F5B7BF" w:rsidR="002B1175" w:rsidRPr="002B1175" w:rsidRDefault="002B1175" w:rsidP="002B1175">
      <w:pPr>
        <w:spacing w:before="100" w:beforeAutospacing="1" w:after="100" w:afterAutospacing="1"/>
      </w:pPr>
      <w:r w:rsidRPr="002B1175">
        <w:t xml:space="preserve">The evaluation process is conducted systematically at the end of each academic semester, with a comprehensive program-level review completed annually. Data are aggregated from multiple sources, including course rubrics, </w:t>
      </w:r>
      <w:r w:rsidR="00D3087D">
        <w:t xml:space="preserve">faculty evaluations, and </w:t>
      </w:r>
      <w:r w:rsidRPr="002B1175">
        <w:t>site supervisor evaluations, to ensure a holistic understanding of doctoral student development and program effectiveness.</w:t>
      </w:r>
    </w:p>
    <w:p w14:paraId="01D1EDA8" w14:textId="6D96D5CD" w:rsidR="002B1175" w:rsidRPr="00D3087D" w:rsidRDefault="002B1175" w:rsidP="00D3087D">
      <w:pPr>
        <w:spacing w:before="100" w:beforeAutospacing="1" w:after="100" w:afterAutospacing="1"/>
      </w:pPr>
      <w:r w:rsidRPr="002B1175">
        <w:t>This process actively involves multiple stakeholders, including faculty members, site supervisors, doctoral students, and the program’s advisory board, to support collaborative and informed decision-making. The evaluation framework follows a continuous improvement cycle in which data are collected, analyzed, and discussed to inform programmatic decisions. These decisions are then implemented and subsequently reassessed to ensure ongoing enhancement of student learning outcomes and overall program quality.</w:t>
      </w:r>
    </w:p>
    <w:tbl>
      <w:tblPr>
        <w:tblW w:w="129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88"/>
        <w:gridCol w:w="5303"/>
        <w:gridCol w:w="2485"/>
        <w:gridCol w:w="3484"/>
      </w:tblGrid>
      <w:tr w:rsidR="004A79B5" w:rsidRPr="00701B7D" w14:paraId="40CD3355" w14:textId="77777777" w:rsidTr="00F76C7D">
        <w:trPr>
          <w:tblHeader/>
          <w:tblCellSpacing w:w="15" w:type="dxa"/>
        </w:trPr>
        <w:tc>
          <w:tcPr>
            <w:tcW w:w="1606" w:type="dxa"/>
            <w:hideMark/>
          </w:tcPr>
          <w:p w14:paraId="231A19AB" w14:textId="77777777" w:rsidR="004A79B5" w:rsidRPr="00701B7D" w:rsidRDefault="004A79B5" w:rsidP="00701B7D">
            <w:pPr>
              <w:rPr>
                <w:b/>
                <w:bCs/>
              </w:rPr>
            </w:pPr>
            <w:r w:rsidRPr="00701B7D">
              <w:rPr>
                <w:b/>
                <w:bCs/>
              </w:rPr>
              <w:t>Term</w:t>
            </w:r>
          </w:p>
        </w:tc>
        <w:tc>
          <w:tcPr>
            <w:tcW w:w="5154" w:type="dxa"/>
            <w:hideMark/>
          </w:tcPr>
          <w:p w14:paraId="3B577A21" w14:textId="390B8062" w:rsidR="004A79B5" w:rsidRPr="00701B7D" w:rsidRDefault="004A79B5" w:rsidP="00701B7D">
            <w:pPr>
              <w:rPr>
                <w:b/>
                <w:bCs/>
              </w:rPr>
            </w:pPr>
            <w:r w:rsidRPr="00701B7D">
              <w:rPr>
                <w:b/>
                <w:bCs/>
              </w:rPr>
              <w:t xml:space="preserve">Course </w:t>
            </w:r>
          </w:p>
        </w:tc>
        <w:tc>
          <w:tcPr>
            <w:tcW w:w="2400" w:type="dxa"/>
            <w:hideMark/>
          </w:tcPr>
          <w:p w14:paraId="25F528FE" w14:textId="77777777" w:rsidR="004A79B5" w:rsidRPr="00701B7D" w:rsidRDefault="004A79B5" w:rsidP="00701B7D">
            <w:pPr>
              <w:rPr>
                <w:b/>
                <w:bCs/>
              </w:rPr>
            </w:pPr>
            <w:r w:rsidRPr="00701B7D">
              <w:rPr>
                <w:b/>
                <w:bCs/>
              </w:rPr>
              <w:t>Assessment Method(s)</w:t>
            </w:r>
          </w:p>
        </w:tc>
        <w:tc>
          <w:tcPr>
            <w:tcW w:w="3361" w:type="dxa"/>
            <w:hideMark/>
          </w:tcPr>
          <w:p w14:paraId="49326C6B" w14:textId="16DBF309" w:rsidR="004A79B5" w:rsidRPr="00701B7D" w:rsidRDefault="00CA39E4" w:rsidP="00701B7D">
            <w:pPr>
              <w:rPr>
                <w:b/>
                <w:bCs/>
              </w:rPr>
            </w:pPr>
            <w:r>
              <w:rPr>
                <w:b/>
                <w:bCs/>
              </w:rPr>
              <w:t>KPIs</w:t>
            </w:r>
            <w:r w:rsidR="004A79B5" w:rsidRPr="00701B7D">
              <w:rPr>
                <w:b/>
                <w:bCs/>
              </w:rPr>
              <w:t xml:space="preserve"> Assessed</w:t>
            </w:r>
          </w:p>
        </w:tc>
      </w:tr>
      <w:tr w:rsidR="004A79B5" w:rsidRPr="00701B7D" w14:paraId="33AB49CD" w14:textId="77777777" w:rsidTr="00F76C7D">
        <w:trPr>
          <w:tblCellSpacing w:w="15" w:type="dxa"/>
        </w:trPr>
        <w:tc>
          <w:tcPr>
            <w:tcW w:w="1606" w:type="dxa"/>
            <w:hideMark/>
          </w:tcPr>
          <w:p w14:paraId="1B3708F7" w14:textId="77777777" w:rsidR="004A79B5" w:rsidRPr="00701B7D" w:rsidRDefault="004A79B5" w:rsidP="00701B7D">
            <w:r w:rsidRPr="00701B7D">
              <w:rPr>
                <w:b/>
                <w:bCs/>
              </w:rPr>
              <w:t>Fall 2024</w:t>
            </w:r>
          </w:p>
        </w:tc>
        <w:tc>
          <w:tcPr>
            <w:tcW w:w="5154" w:type="dxa"/>
            <w:hideMark/>
          </w:tcPr>
          <w:p w14:paraId="295FB157" w14:textId="77777777" w:rsidR="004A79B5" w:rsidRPr="00701B7D" w:rsidRDefault="004A79B5" w:rsidP="00701B7D">
            <w:r w:rsidRPr="00701B7D">
              <w:t>CE701 Advanced Diagnostic Classification of Mental Disorders</w:t>
            </w:r>
          </w:p>
        </w:tc>
        <w:tc>
          <w:tcPr>
            <w:tcW w:w="2400" w:type="dxa"/>
            <w:hideMark/>
          </w:tcPr>
          <w:p w14:paraId="572326A1" w14:textId="147C5288" w:rsidR="004A79B5" w:rsidRPr="00701B7D" w:rsidRDefault="00D54F28" w:rsidP="00701B7D">
            <w:r>
              <w:t>Assignment Rubric</w:t>
            </w:r>
            <w:r>
              <w:br/>
              <w:t>Faculty Evaluation</w:t>
            </w:r>
          </w:p>
        </w:tc>
        <w:tc>
          <w:tcPr>
            <w:tcW w:w="3361" w:type="dxa"/>
          </w:tcPr>
          <w:p w14:paraId="15EAA8F4" w14:textId="77777777" w:rsidR="00375F6A" w:rsidRPr="00375F6A" w:rsidRDefault="00375F6A" w:rsidP="00375F6A">
            <w:r w:rsidRPr="00375F6A">
              <w:t>6.b.1.a </w:t>
            </w:r>
          </w:p>
          <w:p w14:paraId="66605CE6" w14:textId="77777777" w:rsidR="00375F6A" w:rsidRPr="00375F6A" w:rsidRDefault="00375F6A" w:rsidP="00375F6A">
            <w:r w:rsidRPr="00375F6A">
              <w:t>6.b.1.c</w:t>
            </w:r>
          </w:p>
          <w:p w14:paraId="19D8CF9B" w14:textId="77777777" w:rsidR="00375F6A" w:rsidRPr="00375F6A" w:rsidRDefault="00375F6A" w:rsidP="00375F6A">
            <w:r w:rsidRPr="00375F6A">
              <w:t>6.b.1.d</w:t>
            </w:r>
          </w:p>
          <w:p w14:paraId="2DA11DF0" w14:textId="77777777" w:rsidR="00375F6A" w:rsidRPr="00375F6A" w:rsidRDefault="00375F6A" w:rsidP="00375F6A">
            <w:r w:rsidRPr="00375F6A">
              <w:t>6.b.1.e</w:t>
            </w:r>
          </w:p>
          <w:p w14:paraId="7A8DC806" w14:textId="1906559C" w:rsidR="004A79B5" w:rsidRPr="00701B7D" w:rsidRDefault="00375F6A" w:rsidP="00375F6A">
            <w:r w:rsidRPr="00375F6A">
              <w:t>6.b.1.f</w:t>
            </w:r>
          </w:p>
        </w:tc>
      </w:tr>
      <w:tr w:rsidR="00D54F28" w:rsidRPr="00701B7D" w14:paraId="3FFEAAA4" w14:textId="77777777" w:rsidTr="00F76C7D">
        <w:trPr>
          <w:tblCellSpacing w:w="15" w:type="dxa"/>
        </w:trPr>
        <w:tc>
          <w:tcPr>
            <w:tcW w:w="1606" w:type="dxa"/>
            <w:hideMark/>
          </w:tcPr>
          <w:p w14:paraId="4D3B0F38" w14:textId="77777777" w:rsidR="00D54F28" w:rsidRPr="00701B7D" w:rsidRDefault="00D54F28" w:rsidP="00D54F28"/>
        </w:tc>
        <w:tc>
          <w:tcPr>
            <w:tcW w:w="5154" w:type="dxa"/>
            <w:hideMark/>
          </w:tcPr>
          <w:p w14:paraId="6DC3B7B3" w14:textId="77777777" w:rsidR="00D54F28" w:rsidRPr="00701B7D" w:rsidRDefault="00D54F28" w:rsidP="00D54F28">
            <w:r w:rsidRPr="00701B7D">
              <w:t>CE702 Professional Issues in Counselor Education and Supervision</w:t>
            </w:r>
          </w:p>
        </w:tc>
        <w:tc>
          <w:tcPr>
            <w:tcW w:w="2400" w:type="dxa"/>
            <w:hideMark/>
          </w:tcPr>
          <w:p w14:paraId="086B3E80" w14:textId="7ECFF99D" w:rsidR="00D54F28" w:rsidRPr="00701B7D" w:rsidRDefault="00D54F28" w:rsidP="00D54F28">
            <w:r w:rsidRPr="00F226A4">
              <w:t>Assignment Rubric</w:t>
            </w:r>
            <w:r w:rsidRPr="00F226A4">
              <w:br/>
              <w:t>Faculty Evaluation</w:t>
            </w:r>
          </w:p>
        </w:tc>
        <w:tc>
          <w:tcPr>
            <w:tcW w:w="3361" w:type="dxa"/>
          </w:tcPr>
          <w:p w14:paraId="77DDFBDC" w14:textId="0ED1A1B9" w:rsidR="00E26CE1" w:rsidRPr="00AB214B" w:rsidRDefault="00E26CE1" w:rsidP="00AB214B">
            <w:r w:rsidRPr="00AB214B">
              <w:t>6.B</w:t>
            </w:r>
          </w:p>
          <w:p w14:paraId="1A141A3D" w14:textId="1B35E21E" w:rsidR="00E26CE1" w:rsidRPr="00AB214B" w:rsidRDefault="00E26CE1" w:rsidP="00AB214B">
            <w:r w:rsidRPr="00AB214B">
              <w:t>6.B.2.j</w:t>
            </w:r>
          </w:p>
          <w:p w14:paraId="103F5E9E" w14:textId="7D305D4E" w:rsidR="00E26CE1" w:rsidRPr="00AB214B" w:rsidRDefault="00E26CE1" w:rsidP="00AB214B">
            <w:r w:rsidRPr="00AB214B">
              <w:t>6.B.2.k</w:t>
            </w:r>
          </w:p>
          <w:p w14:paraId="6A1D9FAC" w14:textId="43787352" w:rsidR="00E26CE1" w:rsidRPr="00AB214B" w:rsidRDefault="00E26CE1" w:rsidP="00AB214B">
            <w:r w:rsidRPr="00AB214B">
              <w:t>6.B.3.a</w:t>
            </w:r>
          </w:p>
          <w:p w14:paraId="0D83863E" w14:textId="7EECDF89" w:rsidR="00E26CE1" w:rsidRPr="00AB214B" w:rsidRDefault="00E26CE1" w:rsidP="00AB214B">
            <w:r w:rsidRPr="00AB214B">
              <w:t>6.B.3.f,k,l</w:t>
            </w:r>
          </w:p>
          <w:p w14:paraId="09C1BC90" w14:textId="6048874C" w:rsidR="00E26CE1" w:rsidRPr="00AB214B" w:rsidRDefault="00E26CE1" w:rsidP="00AB214B">
            <w:r w:rsidRPr="00AB214B">
              <w:t>6.B.4.h-j</w:t>
            </w:r>
          </w:p>
          <w:p w14:paraId="686B9117" w14:textId="597B6A77" w:rsidR="00E26CE1" w:rsidRPr="00AB214B" w:rsidRDefault="00E26CE1" w:rsidP="00AB214B">
            <w:r w:rsidRPr="00AB214B">
              <w:t>6.B.4.i</w:t>
            </w:r>
          </w:p>
          <w:p w14:paraId="01AA02B7" w14:textId="6EB03ABC" w:rsidR="00E26CE1" w:rsidRPr="00AB214B" w:rsidRDefault="00E26CE1" w:rsidP="00AB214B">
            <w:r w:rsidRPr="00AB214B">
              <w:t>6.B.5.b,c,e</w:t>
            </w:r>
          </w:p>
          <w:p w14:paraId="7236D469" w14:textId="79CA2086" w:rsidR="00E26CE1" w:rsidRPr="00701B7D" w:rsidRDefault="00E26CE1" w:rsidP="00AB214B">
            <w:r w:rsidRPr="00AB214B">
              <w:t>6.B.5.d</w:t>
            </w:r>
          </w:p>
          <w:p w14:paraId="15495A57" w14:textId="5A4EB9FA" w:rsidR="00D54F28" w:rsidRPr="00701B7D" w:rsidRDefault="00E26CE1" w:rsidP="00AB214B">
            <w:r w:rsidRPr="00AB214B">
              <w:t>6.B.5.h,i,k,l</w:t>
            </w:r>
          </w:p>
        </w:tc>
      </w:tr>
      <w:tr w:rsidR="00D54F28" w:rsidRPr="00701B7D" w14:paraId="212DDBBB" w14:textId="77777777" w:rsidTr="00F76C7D">
        <w:trPr>
          <w:tblCellSpacing w:w="15" w:type="dxa"/>
        </w:trPr>
        <w:tc>
          <w:tcPr>
            <w:tcW w:w="1606" w:type="dxa"/>
            <w:hideMark/>
          </w:tcPr>
          <w:p w14:paraId="27E53E7B" w14:textId="77777777" w:rsidR="00D54F28" w:rsidRPr="00701B7D" w:rsidRDefault="00D54F28" w:rsidP="00D54F28"/>
        </w:tc>
        <w:tc>
          <w:tcPr>
            <w:tcW w:w="5154" w:type="dxa"/>
            <w:hideMark/>
          </w:tcPr>
          <w:p w14:paraId="209AB38D" w14:textId="77777777" w:rsidR="00D54F28" w:rsidRPr="00701B7D" w:rsidRDefault="00D54F28" w:rsidP="00D54F28">
            <w:r w:rsidRPr="00701B7D">
              <w:t>CE720 Advanced Theories and Models in Counselor Education</w:t>
            </w:r>
          </w:p>
        </w:tc>
        <w:tc>
          <w:tcPr>
            <w:tcW w:w="2400" w:type="dxa"/>
            <w:hideMark/>
          </w:tcPr>
          <w:p w14:paraId="69E6EAE8" w14:textId="5DDF00A7" w:rsidR="00D54F28" w:rsidRPr="00701B7D" w:rsidRDefault="00D54F28" w:rsidP="00D54F28">
            <w:r w:rsidRPr="00F226A4">
              <w:t>Assignment Rubric</w:t>
            </w:r>
            <w:r w:rsidRPr="00F226A4">
              <w:br/>
              <w:t>Faculty Evaluation</w:t>
            </w:r>
          </w:p>
        </w:tc>
        <w:tc>
          <w:tcPr>
            <w:tcW w:w="3361" w:type="dxa"/>
          </w:tcPr>
          <w:p w14:paraId="54A746F7" w14:textId="77777777" w:rsidR="005E085A" w:rsidRPr="005E085A" w:rsidRDefault="005E085A" w:rsidP="005E085A">
            <w:r w:rsidRPr="005E085A">
              <w:t>6.b.1.a </w:t>
            </w:r>
          </w:p>
          <w:p w14:paraId="305A5E74" w14:textId="77777777" w:rsidR="005E085A" w:rsidRPr="005E085A" w:rsidRDefault="005E085A" w:rsidP="005E085A">
            <w:r w:rsidRPr="005E085A">
              <w:t>6.b.1.b</w:t>
            </w:r>
          </w:p>
          <w:p w14:paraId="15E65120" w14:textId="77777777" w:rsidR="005E085A" w:rsidRPr="005E085A" w:rsidRDefault="005E085A" w:rsidP="005E085A">
            <w:r w:rsidRPr="005E085A">
              <w:t>6.b.1.c</w:t>
            </w:r>
          </w:p>
          <w:p w14:paraId="3FC2E8F4" w14:textId="77777777" w:rsidR="005E085A" w:rsidRPr="005E085A" w:rsidRDefault="005E085A" w:rsidP="005E085A">
            <w:r w:rsidRPr="005E085A">
              <w:lastRenderedPageBreak/>
              <w:t>6.b.1.d</w:t>
            </w:r>
          </w:p>
          <w:p w14:paraId="336FB88D" w14:textId="77777777" w:rsidR="005E085A" w:rsidRPr="005E085A" w:rsidRDefault="005E085A" w:rsidP="005E085A">
            <w:r w:rsidRPr="005E085A">
              <w:t>6.b.1.e</w:t>
            </w:r>
          </w:p>
          <w:p w14:paraId="5ACEB972" w14:textId="6007BFE1" w:rsidR="00D54F28" w:rsidRPr="00701B7D" w:rsidRDefault="005E085A" w:rsidP="005E085A">
            <w:r w:rsidRPr="005E085A">
              <w:t>6.b.5.h</w:t>
            </w:r>
          </w:p>
        </w:tc>
      </w:tr>
      <w:tr w:rsidR="00D54F28" w:rsidRPr="00701B7D" w14:paraId="714A4B0C" w14:textId="77777777" w:rsidTr="00F76C7D">
        <w:trPr>
          <w:tblCellSpacing w:w="15" w:type="dxa"/>
        </w:trPr>
        <w:tc>
          <w:tcPr>
            <w:tcW w:w="1606" w:type="dxa"/>
            <w:hideMark/>
          </w:tcPr>
          <w:p w14:paraId="77534C14" w14:textId="77777777" w:rsidR="00D54F28" w:rsidRPr="00701B7D" w:rsidRDefault="00D54F28" w:rsidP="00D54F28">
            <w:r w:rsidRPr="00701B7D">
              <w:rPr>
                <w:b/>
                <w:bCs/>
              </w:rPr>
              <w:lastRenderedPageBreak/>
              <w:t>Spring 2025</w:t>
            </w:r>
          </w:p>
        </w:tc>
        <w:tc>
          <w:tcPr>
            <w:tcW w:w="5154" w:type="dxa"/>
            <w:hideMark/>
          </w:tcPr>
          <w:p w14:paraId="519A8F7B" w14:textId="77777777" w:rsidR="00D54F28" w:rsidRPr="00701B7D" w:rsidRDefault="00D54F28" w:rsidP="00D54F28">
            <w:r w:rsidRPr="00701B7D">
              <w:t>CE710 Advanced Assessment of Social and Personality Functioning</w:t>
            </w:r>
          </w:p>
        </w:tc>
        <w:tc>
          <w:tcPr>
            <w:tcW w:w="2400" w:type="dxa"/>
            <w:hideMark/>
          </w:tcPr>
          <w:p w14:paraId="317F3109" w14:textId="6A5B1AD8" w:rsidR="00D54F28" w:rsidRPr="00701B7D" w:rsidRDefault="00D54F28" w:rsidP="00D54F28">
            <w:r w:rsidRPr="00F226A4">
              <w:t>Assignment Rubric</w:t>
            </w:r>
            <w:r w:rsidRPr="00F226A4">
              <w:br/>
              <w:t>Faculty Evaluation</w:t>
            </w:r>
          </w:p>
        </w:tc>
        <w:tc>
          <w:tcPr>
            <w:tcW w:w="3361" w:type="dxa"/>
          </w:tcPr>
          <w:p w14:paraId="5345B15D" w14:textId="77777777" w:rsidR="00BB195F" w:rsidRPr="00701B7D" w:rsidRDefault="00BB195F" w:rsidP="00BB195F">
            <w:r w:rsidRPr="00BB195F">
              <w:t>6.B.1.c</w:t>
            </w:r>
          </w:p>
          <w:p w14:paraId="33B224B6" w14:textId="77777777" w:rsidR="00BB195F" w:rsidRPr="00BB195F" w:rsidRDefault="00BB195F" w:rsidP="00BB195F">
            <w:r w:rsidRPr="00BB195F">
              <w:t>6.B.1.f</w:t>
            </w:r>
          </w:p>
          <w:p w14:paraId="5437317C" w14:textId="77777777" w:rsidR="00BB195F" w:rsidRPr="00BB195F" w:rsidRDefault="00BB195F" w:rsidP="00BB195F">
            <w:r w:rsidRPr="00BB195F">
              <w:t>6.B.1.l</w:t>
            </w:r>
          </w:p>
          <w:p w14:paraId="7788E774" w14:textId="647233F1" w:rsidR="00D54F28" w:rsidRPr="00701B7D" w:rsidRDefault="00BB195F" w:rsidP="00BB195F">
            <w:r w:rsidRPr="00BB195F">
              <w:t>6.B.4.e</w:t>
            </w:r>
          </w:p>
        </w:tc>
      </w:tr>
      <w:tr w:rsidR="00D54F28" w:rsidRPr="00701B7D" w14:paraId="06263464" w14:textId="77777777" w:rsidTr="00F76C7D">
        <w:trPr>
          <w:tblCellSpacing w:w="15" w:type="dxa"/>
        </w:trPr>
        <w:tc>
          <w:tcPr>
            <w:tcW w:w="1606" w:type="dxa"/>
            <w:hideMark/>
          </w:tcPr>
          <w:p w14:paraId="4A2DF2E9" w14:textId="77777777" w:rsidR="00D54F28" w:rsidRPr="00701B7D" w:rsidRDefault="00D54F28" w:rsidP="00D54F28"/>
        </w:tc>
        <w:tc>
          <w:tcPr>
            <w:tcW w:w="5154" w:type="dxa"/>
            <w:hideMark/>
          </w:tcPr>
          <w:p w14:paraId="5FCCAF88" w14:textId="77777777" w:rsidR="00D54F28" w:rsidRPr="00701B7D" w:rsidRDefault="00D54F28" w:rsidP="00D54F28">
            <w:r w:rsidRPr="00701B7D">
              <w:t>CE723 Advanced Group Counseling Techniques</w:t>
            </w:r>
          </w:p>
        </w:tc>
        <w:tc>
          <w:tcPr>
            <w:tcW w:w="2400" w:type="dxa"/>
            <w:hideMark/>
          </w:tcPr>
          <w:p w14:paraId="4A76DAE8" w14:textId="7418704F" w:rsidR="00D54F28" w:rsidRPr="00701B7D" w:rsidRDefault="00D54F28" w:rsidP="00D54F28">
            <w:r w:rsidRPr="00F226A4">
              <w:t>Assignment Rubric</w:t>
            </w:r>
            <w:r w:rsidRPr="00F226A4">
              <w:br/>
              <w:t>Faculty Evaluation</w:t>
            </w:r>
          </w:p>
        </w:tc>
        <w:tc>
          <w:tcPr>
            <w:tcW w:w="3361" w:type="dxa"/>
          </w:tcPr>
          <w:p w14:paraId="06A0B4B8" w14:textId="77777777" w:rsidR="00EE4468" w:rsidRPr="00EE4468" w:rsidRDefault="00EE4468" w:rsidP="00EE4468">
            <w:r w:rsidRPr="00EE4468">
              <w:t>6.B.1.a–f</w:t>
            </w:r>
          </w:p>
          <w:p w14:paraId="5E41A85F" w14:textId="77777777" w:rsidR="00EE4468" w:rsidRPr="00EE4468" w:rsidRDefault="00EE4468" w:rsidP="00EE4468">
            <w:r w:rsidRPr="00EE4468">
              <w:t>6.B.1.d, f; 6.D.3</w:t>
            </w:r>
          </w:p>
          <w:p w14:paraId="17E520D3" w14:textId="77777777" w:rsidR="00EE4468" w:rsidRPr="00EE4468" w:rsidRDefault="00EE4468" w:rsidP="00EE4468">
            <w:r w:rsidRPr="00EE4468">
              <w:t>6.B.1.a, b, f</w:t>
            </w:r>
          </w:p>
          <w:p w14:paraId="4C291019" w14:textId="77777777" w:rsidR="00EE4468" w:rsidRPr="00EE4468" w:rsidRDefault="00EE4468" w:rsidP="00EE4468">
            <w:r w:rsidRPr="00EE4468">
              <w:t>6.B.1.a–b, f</w:t>
            </w:r>
          </w:p>
          <w:p w14:paraId="5E5B79EE" w14:textId="77777777" w:rsidR="00EE4468" w:rsidRPr="00EE4468" w:rsidRDefault="00EE4468" w:rsidP="00EE4468">
            <w:r w:rsidRPr="00EE4468">
              <w:t>6.D.1–4</w:t>
            </w:r>
          </w:p>
          <w:p w14:paraId="4CB8E2B4" w14:textId="76617A0C" w:rsidR="00D54F28" w:rsidRPr="00701B7D" w:rsidRDefault="00EE4468" w:rsidP="00EE4468">
            <w:r w:rsidRPr="00EE4468">
              <w:t>6.D.3–4</w:t>
            </w:r>
          </w:p>
        </w:tc>
      </w:tr>
      <w:tr w:rsidR="00D54F28" w:rsidRPr="00701B7D" w14:paraId="69D4F0DE" w14:textId="77777777" w:rsidTr="00F76C7D">
        <w:trPr>
          <w:tblCellSpacing w:w="15" w:type="dxa"/>
        </w:trPr>
        <w:tc>
          <w:tcPr>
            <w:tcW w:w="1606" w:type="dxa"/>
            <w:hideMark/>
          </w:tcPr>
          <w:p w14:paraId="02B4A065" w14:textId="77777777" w:rsidR="00D54F28" w:rsidRPr="00701B7D" w:rsidRDefault="00D54F28" w:rsidP="00D54F28"/>
        </w:tc>
        <w:tc>
          <w:tcPr>
            <w:tcW w:w="5154" w:type="dxa"/>
            <w:hideMark/>
          </w:tcPr>
          <w:p w14:paraId="667A01C7" w14:textId="77777777" w:rsidR="00D54F28" w:rsidRPr="00701B7D" w:rsidRDefault="00D54F28" w:rsidP="00D54F28">
            <w:r w:rsidRPr="00701B7D">
              <w:t>CE801 Clinical Skills Assessment Lab</w:t>
            </w:r>
          </w:p>
        </w:tc>
        <w:tc>
          <w:tcPr>
            <w:tcW w:w="2400" w:type="dxa"/>
            <w:hideMark/>
          </w:tcPr>
          <w:p w14:paraId="71A32D3F" w14:textId="74A25839" w:rsidR="00D54F28" w:rsidRPr="00701B7D" w:rsidRDefault="00D54F28" w:rsidP="00D54F28">
            <w:r w:rsidRPr="00F226A4">
              <w:t>Assignment Rubric</w:t>
            </w:r>
            <w:r w:rsidRPr="00F226A4">
              <w:br/>
              <w:t>Faculty Evaluation</w:t>
            </w:r>
          </w:p>
        </w:tc>
        <w:tc>
          <w:tcPr>
            <w:tcW w:w="3361" w:type="dxa"/>
          </w:tcPr>
          <w:p w14:paraId="3554DBEC" w14:textId="77777777" w:rsidR="00BD7ED6" w:rsidRPr="00BD7ED6" w:rsidRDefault="00BD7ED6" w:rsidP="00BD7ED6">
            <w:r w:rsidRPr="00BD7ED6">
              <w:t>6.B.1.b-d</w:t>
            </w:r>
          </w:p>
          <w:p w14:paraId="1385C800" w14:textId="77777777" w:rsidR="00BD7ED6" w:rsidRPr="00BD7ED6" w:rsidRDefault="00BD7ED6" w:rsidP="00BD7ED6">
            <w:r w:rsidRPr="00BD7ED6">
              <w:t>6.B.1.b.c</w:t>
            </w:r>
          </w:p>
          <w:p w14:paraId="0E56649F" w14:textId="77777777" w:rsidR="00BD7ED6" w:rsidRPr="00701B7D" w:rsidRDefault="00BD7ED6" w:rsidP="00BD7ED6">
            <w:r w:rsidRPr="00BD7ED6">
              <w:t>6.B.1.c-d</w:t>
            </w:r>
          </w:p>
          <w:p w14:paraId="235ED937" w14:textId="77777777" w:rsidR="00BD7ED6" w:rsidRPr="00BD7ED6" w:rsidRDefault="00BD7ED6" w:rsidP="00BD7ED6">
            <w:r w:rsidRPr="00BD7ED6">
              <w:t>6.B.1.d</w:t>
            </w:r>
          </w:p>
          <w:p w14:paraId="1C0BC7B2" w14:textId="08BFE854" w:rsidR="00D54F28" w:rsidRPr="00701B7D" w:rsidRDefault="00BD7ED6" w:rsidP="00BD7ED6">
            <w:r w:rsidRPr="00BD7ED6">
              <w:t>6.B.1.e</w:t>
            </w:r>
          </w:p>
        </w:tc>
      </w:tr>
      <w:tr w:rsidR="00D54F28" w:rsidRPr="00701B7D" w14:paraId="587084FB" w14:textId="77777777" w:rsidTr="00F76C7D">
        <w:trPr>
          <w:tblCellSpacing w:w="15" w:type="dxa"/>
        </w:trPr>
        <w:tc>
          <w:tcPr>
            <w:tcW w:w="1606" w:type="dxa"/>
            <w:hideMark/>
          </w:tcPr>
          <w:p w14:paraId="29297620" w14:textId="77777777" w:rsidR="00D54F28" w:rsidRPr="00701B7D" w:rsidRDefault="00D54F28" w:rsidP="00D54F28">
            <w:r w:rsidRPr="00701B7D">
              <w:rPr>
                <w:b/>
                <w:bCs/>
              </w:rPr>
              <w:t>Summer 2025</w:t>
            </w:r>
          </w:p>
        </w:tc>
        <w:tc>
          <w:tcPr>
            <w:tcW w:w="5154" w:type="dxa"/>
            <w:hideMark/>
          </w:tcPr>
          <w:p w14:paraId="36A57EAB" w14:textId="77777777" w:rsidR="00D54F28" w:rsidRPr="00701B7D" w:rsidRDefault="00D54F28" w:rsidP="00D54F28">
            <w:r w:rsidRPr="00701B7D">
              <w:t>CE803 Clinical Practicum</w:t>
            </w:r>
          </w:p>
        </w:tc>
        <w:tc>
          <w:tcPr>
            <w:tcW w:w="2400" w:type="dxa"/>
            <w:hideMark/>
          </w:tcPr>
          <w:p w14:paraId="05F9462F" w14:textId="0BDA8E8D" w:rsidR="00D54F28" w:rsidRPr="00701B7D" w:rsidRDefault="00D54F28" w:rsidP="00D54F28">
            <w:r w:rsidRPr="00F226A4">
              <w:t>Assignment Rubric</w:t>
            </w:r>
            <w:r w:rsidRPr="00F226A4">
              <w:br/>
              <w:t>Faculty Evaluation</w:t>
            </w:r>
          </w:p>
        </w:tc>
        <w:tc>
          <w:tcPr>
            <w:tcW w:w="3361" w:type="dxa"/>
          </w:tcPr>
          <w:p w14:paraId="0279DC2E" w14:textId="77777777" w:rsidR="00CA39E4" w:rsidRPr="00CA39E4" w:rsidRDefault="00CA39E4" w:rsidP="00CA39E4">
            <w:r w:rsidRPr="00CA39E4">
              <w:t>6.B.1.b</w:t>
            </w:r>
          </w:p>
          <w:p w14:paraId="1800841D" w14:textId="77777777" w:rsidR="00CA39E4" w:rsidRPr="00CA39E4" w:rsidRDefault="00CA39E4" w:rsidP="00CA39E4">
            <w:r w:rsidRPr="00CA39E4">
              <w:t>6.B.1.b-d</w:t>
            </w:r>
          </w:p>
          <w:p w14:paraId="66D9173D" w14:textId="77777777" w:rsidR="00CA39E4" w:rsidRPr="00CA39E4" w:rsidRDefault="00CA39E4" w:rsidP="00CA39E4">
            <w:r w:rsidRPr="00CA39E4">
              <w:t>6.B.1.b.c</w:t>
            </w:r>
          </w:p>
          <w:p w14:paraId="315D73AD" w14:textId="77777777" w:rsidR="00CA39E4" w:rsidRPr="00CA39E4" w:rsidRDefault="00CA39E4" w:rsidP="00CA39E4">
            <w:r w:rsidRPr="00CA39E4">
              <w:t>6.B.1.c-d</w:t>
            </w:r>
          </w:p>
          <w:p w14:paraId="692B78A1" w14:textId="77777777" w:rsidR="00CA39E4" w:rsidRPr="00CA39E4" w:rsidRDefault="00CA39E4" w:rsidP="00CA39E4">
            <w:r w:rsidRPr="00CA39E4">
              <w:t>6.B.1.e</w:t>
            </w:r>
          </w:p>
          <w:p w14:paraId="4706274E" w14:textId="43BFAEF3" w:rsidR="00D54F28" w:rsidRPr="00701B7D" w:rsidRDefault="00CA39E4" w:rsidP="00CA39E4">
            <w:r w:rsidRPr="00CA39E4">
              <w:t>6.B.1.f</w:t>
            </w:r>
          </w:p>
        </w:tc>
      </w:tr>
      <w:tr w:rsidR="00D54F28" w:rsidRPr="00701B7D" w14:paraId="5F0DEEC1" w14:textId="77777777" w:rsidTr="00F76C7D">
        <w:trPr>
          <w:tblCellSpacing w:w="15" w:type="dxa"/>
        </w:trPr>
        <w:tc>
          <w:tcPr>
            <w:tcW w:w="1606" w:type="dxa"/>
            <w:hideMark/>
          </w:tcPr>
          <w:p w14:paraId="6FAA7429" w14:textId="77777777" w:rsidR="00D54F28" w:rsidRPr="00701B7D" w:rsidRDefault="00D54F28" w:rsidP="00D54F28"/>
        </w:tc>
        <w:tc>
          <w:tcPr>
            <w:tcW w:w="5154" w:type="dxa"/>
            <w:hideMark/>
          </w:tcPr>
          <w:p w14:paraId="79374712" w14:textId="77777777" w:rsidR="00D54F28" w:rsidRPr="00701B7D" w:rsidRDefault="00D54F28" w:rsidP="00D54F28">
            <w:r w:rsidRPr="00701B7D">
              <w:t>CE810 Multivariate Analysis &amp; Advanced Research Design</w:t>
            </w:r>
          </w:p>
        </w:tc>
        <w:tc>
          <w:tcPr>
            <w:tcW w:w="2400" w:type="dxa"/>
            <w:hideMark/>
          </w:tcPr>
          <w:p w14:paraId="58AE793F" w14:textId="1CA460C5" w:rsidR="00D54F28" w:rsidRPr="00701B7D" w:rsidRDefault="00D54F28" w:rsidP="00D54F28">
            <w:r w:rsidRPr="00F226A4">
              <w:t>Assignment Rubric</w:t>
            </w:r>
            <w:r w:rsidRPr="00F226A4">
              <w:br/>
              <w:t>Faculty Evaluation</w:t>
            </w:r>
          </w:p>
        </w:tc>
        <w:tc>
          <w:tcPr>
            <w:tcW w:w="3361" w:type="dxa"/>
          </w:tcPr>
          <w:p w14:paraId="703FB9C7" w14:textId="77777777" w:rsidR="00AD6E8F" w:rsidRPr="00AD6E8F" w:rsidRDefault="00AD6E8F" w:rsidP="00AD6E8F">
            <w:r w:rsidRPr="00AD6E8F">
              <w:t>6.B.4.b</w:t>
            </w:r>
          </w:p>
          <w:p w14:paraId="57C6E879" w14:textId="77777777" w:rsidR="00AD6E8F" w:rsidRPr="00AD6E8F" w:rsidRDefault="00AD6E8F" w:rsidP="00AD6E8F">
            <w:r w:rsidRPr="00AD6E8F">
              <w:t>6.B.4.h</w:t>
            </w:r>
          </w:p>
          <w:p w14:paraId="386E3B88" w14:textId="6E86D3B9" w:rsidR="00D54F28" w:rsidRPr="00701B7D" w:rsidRDefault="00AD6E8F" w:rsidP="00AD6E8F">
            <w:r w:rsidRPr="00AD6E8F">
              <w:t>6.B.4.i</w:t>
            </w:r>
          </w:p>
        </w:tc>
      </w:tr>
      <w:tr w:rsidR="00D54F28" w:rsidRPr="00701B7D" w14:paraId="4821246E" w14:textId="77777777" w:rsidTr="00F76C7D">
        <w:trPr>
          <w:tblCellSpacing w:w="15" w:type="dxa"/>
        </w:trPr>
        <w:tc>
          <w:tcPr>
            <w:tcW w:w="1606" w:type="dxa"/>
            <w:hideMark/>
          </w:tcPr>
          <w:p w14:paraId="348D5355" w14:textId="77777777" w:rsidR="00D54F28" w:rsidRPr="00701B7D" w:rsidRDefault="00D54F28" w:rsidP="00D54F28">
            <w:r w:rsidRPr="00701B7D">
              <w:rPr>
                <w:b/>
                <w:bCs/>
              </w:rPr>
              <w:t>Fall 2025</w:t>
            </w:r>
          </w:p>
        </w:tc>
        <w:tc>
          <w:tcPr>
            <w:tcW w:w="5154" w:type="dxa"/>
            <w:hideMark/>
          </w:tcPr>
          <w:p w14:paraId="2CC2A8F7" w14:textId="77777777" w:rsidR="00D54F28" w:rsidRPr="00701B7D" w:rsidRDefault="00D54F28" w:rsidP="00D54F28">
            <w:r w:rsidRPr="00701B7D">
              <w:t>CE725 Theories and Models in Counseling Supervision</w:t>
            </w:r>
          </w:p>
        </w:tc>
        <w:tc>
          <w:tcPr>
            <w:tcW w:w="2400" w:type="dxa"/>
            <w:hideMark/>
          </w:tcPr>
          <w:p w14:paraId="42D8D157" w14:textId="595AF032" w:rsidR="00D54F28" w:rsidRPr="00701B7D" w:rsidRDefault="00D54F28" w:rsidP="00D54F28">
            <w:r w:rsidRPr="00F226A4">
              <w:t>Assignment Rubric</w:t>
            </w:r>
            <w:r w:rsidRPr="00F226A4">
              <w:br/>
              <w:t>Faculty Evaluation</w:t>
            </w:r>
          </w:p>
        </w:tc>
        <w:tc>
          <w:tcPr>
            <w:tcW w:w="3361" w:type="dxa"/>
          </w:tcPr>
          <w:p w14:paraId="038DA5BD" w14:textId="77777777" w:rsidR="00FA6CB1" w:rsidRPr="00FA6CB1" w:rsidRDefault="00FA6CB1" w:rsidP="00FA6CB1">
            <w:r w:rsidRPr="00FA6CB1">
              <w:t>6.B.2.b</w:t>
            </w:r>
          </w:p>
          <w:p w14:paraId="6C1C0778" w14:textId="77777777" w:rsidR="00FA6CB1" w:rsidRPr="00FA6CB1" w:rsidRDefault="00FA6CB1" w:rsidP="00FA6CB1">
            <w:r w:rsidRPr="00FA6CB1">
              <w:t>6.B.2.c</w:t>
            </w:r>
          </w:p>
          <w:p w14:paraId="0A576F32" w14:textId="77777777" w:rsidR="00FA6CB1" w:rsidRPr="00FA6CB1" w:rsidRDefault="00FA6CB1" w:rsidP="00FA6CB1">
            <w:r w:rsidRPr="00FA6CB1">
              <w:t>6.B.2.e</w:t>
            </w:r>
          </w:p>
          <w:p w14:paraId="57519A85" w14:textId="77777777" w:rsidR="00FA6CB1" w:rsidRPr="00FA6CB1" w:rsidRDefault="00FA6CB1" w:rsidP="00FA6CB1">
            <w:r w:rsidRPr="00FA6CB1">
              <w:lastRenderedPageBreak/>
              <w:t>6.B.2.i</w:t>
            </w:r>
          </w:p>
          <w:p w14:paraId="12E3C6A2" w14:textId="70A1B37C" w:rsidR="00D54F28" w:rsidRPr="00701B7D" w:rsidRDefault="00FA6CB1" w:rsidP="00FA6CB1">
            <w:r w:rsidRPr="00FA6CB1">
              <w:t>6.B.2.j</w:t>
            </w:r>
          </w:p>
        </w:tc>
      </w:tr>
      <w:tr w:rsidR="00F90D24" w:rsidRPr="00701B7D" w14:paraId="338A1E39" w14:textId="77777777" w:rsidTr="00F76C7D">
        <w:trPr>
          <w:tblCellSpacing w:w="15" w:type="dxa"/>
        </w:trPr>
        <w:tc>
          <w:tcPr>
            <w:tcW w:w="1606" w:type="dxa"/>
            <w:hideMark/>
          </w:tcPr>
          <w:p w14:paraId="3A7F69CD" w14:textId="77777777" w:rsidR="00F90D24" w:rsidRPr="00701B7D" w:rsidRDefault="00F90D24" w:rsidP="00F90D24"/>
        </w:tc>
        <w:tc>
          <w:tcPr>
            <w:tcW w:w="5154" w:type="dxa"/>
            <w:hideMark/>
          </w:tcPr>
          <w:p w14:paraId="450AAF25" w14:textId="77777777" w:rsidR="00F90D24" w:rsidRPr="00701B7D" w:rsidRDefault="00F90D24" w:rsidP="00F90D24">
            <w:r w:rsidRPr="00701B7D">
              <w:t>CE805 Internship in Counselor Education</w:t>
            </w:r>
          </w:p>
        </w:tc>
        <w:tc>
          <w:tcPr>
            <w:tcW w:w="2400" w:type="dxa"/>
            <w:hideMark/>
          </w:tcPr>
          <w:p w14:paraId="45EDF7D5" w14:textId="28E4A2F8" w:rsidR="00F90D24" w:rsidRPr="00701B7D" w:rsidRDefault="00F90D24" w:rsidP="00F90D24">
            <w:r w:rsidRPr="00F226A4">
              <w:t>Assignment Rubric</w:t>
            </w:r>
            <w:r w:rsidRPr="00F226A4">
              <w:br/>
              <w:t>Faculty Evaluation</w:t>
            </w:r>
          </w:p>
        </w:tc>
        <w:tc>
          <w:tcPr>
            <w:tcW w:w="3361" w:type="dxa"/>
          </w:tcPr>
          <w:p w14:paraId="05E6E419" w14:textId="77777777" w:rsidR="00F90D24" w:rsidRPr="007907F7" w:rsidRDefault="00F90D24" w:rsidP="00F90D24">
            <w:r w:rsidRPr="007907F7">
              <w:t>6.B.3.b</w:t>
            </w:r>
            <w:r>
              <w:t xml:space="preserve">; </w:t>
            </w:r>
            <w:r w:rsidRPr="007907F7">
              <w:t>6.B.3.d</w:t>
            </w:r>
          </w:p>
          <w:p w14:paraId="05C95792" w14:textId="77777777" w:rsidR="00F90D24" w:rsidRPr="007907F7" w:rsidRDefault="00F90D24" w:rsidP="00F90D24">
            <w:r w:rsidRPr="007907F7">
              <w:t>6.B.3.b</w:t>
            </w:r>
            <w:r>
              <w:t>;</w:t>
            </w:r>
            <w:r w:rsidRPr="007907F7">
              <w:t xml:space="preserve"> 6.B.3.d</w:t>
            </w:r>
          </w:p>
          <w:p w14:paraId="18313044" w14:textId="77777777" w:rsidR="00F90D24" w:rsidRPr="007907F7" w:rsidRDefault="00F90D24" w:rsidP="00F90D24">
            <w:r w:rsidRPr="007907F7">
              <w:t>6.B.3.d</w:t>
            </w:r>
            <w:r>
              <w:t>;</w:t>
            </w:r>
            <w:r w:rsidRPr="007907F7">
              <w:t xml:space="preserve"> 6.B.3.h</w:t>
            </w:r>
          </w:p>
          <w:p w14:paraId="32156B55" w14:textId="77777777" w:rsidR="00F90D24" w:rsidRPr="007907F7" w:rsidRDefault="00F90D24" w:rsidP="00F90D24">
            <w:r w:rsidRPr="007907F7">
              <w:t>6.B.3.b</w:t>
            </w:r>
            <w:r>
              <w:t>;</w:t>
            </w:r>
            <w:r w:rsidRPr="007907F7">
              <w:t xml:space="preserve"> 6.B.3.c</w:t>
            </w:r>
            <w:r>
              <w:t>;</w:t>
            </w:r>
            <w:r w:rsidRPr="007907F7">
              <w:t xml:space="preserve"> 6. B.3.d</w:t>
            </w:r>
            <w:r>
              <w:t>;</w:t>
            </w:r>
            <w:r w:rsidRPr="007907F7">
              <w:t xml:space="preserve"> 6.B.3.h</w:t>
            </w:r>
          </w:p>
          <w:p w14:paraId="7AC3726B" w14:textId="77777777" w:rsidR="00F90D24" w:rsidRPr="007907F7" w:rsidRDefault="00F90D24" w:rsidP="00F90D24">
            <w:r w:rsidRPr="007907F7">
              <w:t>6.B.3.a</w:t>
            </w:r>
            <w:r>
              <w:t>;</w:t>
            </w:r>
            <w:r w:rsidRPr="007907F7">
              <w:t xml:space="preserve"> 6.B.3.i</w:t>
            </w:r>
          </w:p>
          <w:p w14:paraId="37096B35" w14:textId="77777777" w:rsidR="00F90D24" w:rsidRPr="007907F7" w:rsidRDefault="00F90D24" w:rsidP="00F90D24">
            <w:r w:rsidRPr="007907F7">
              <w:t>6.B.3.a</w:t>
            </w:r>
            <w:r>
              <w:t>;</w:t>
            </w:r>
            <w:r w:rsidRPr="007907F7">
              <w:t xml:space="preserve"> 6.B.3.i</w:t>
            </w:r>
          </w:p>
          <w:p w14:paraId="7F629F26" w14:textId="77777777" w:rsidR="00F90D24" w:rsidRPr="007907F7" w:rsidRDefault="00F90D24" w:rsidP="00F90D24">
            <w:r w:rsidRPr="007907F7">
              <w:t>6.B.3.e</w:t>
            </w:r>
            <w:r>
              <w:t>;</w:t>
            </w:r>
            <w:r w:rsidRPr="007907F7">
              <w:t xml:space="preserve"> 6.B.3.i</w:t>
            </w:r>
          </w:p>
          <w:p w14:paraId="05807F47" w14:textId="77777777" w:rsidR="00F90D24" w:rsidRPr="007907F7" w:rsidRDefault="00F90D24" w:rsidP="00F90D24">
            <w:r w:rsidRPr="007907F7">
              <w:t>6.B.3.g</w:t>
            </w:r>
          </w:p>
          <w:p w14:paraId="2D9F6DAF" w14:textId="77777777" w:rsidR="00F90D24" w:rsidRPr="007907F7" w:rsidRDefault="00F90D24" w:rsidP="00F90D24">
            <w:r w:rsidRPr="007907F7">
              <w:t>6.B.3.a</w:t>
            </w:r>
          </w:p>
          <w:p w14:paraId="583F9077" w14:textId="77777777" w:rsidR="00F90D24" w:rsidRPr="007907F7" w:rsidRDefault="00F90D24" w:rsidP="00F90D24">
            <w:r w:rsidRPr="007907F7">
              <w:t>6.B.3.i</w:t>
            </w:r>
          </w:p>
          <w:p w14:paraId="1996006C" w14:textId="77777777" w:rsidR="00F90D24" w:rsidRPr="007907F7" w:rsidRDefault="00F90D24" w:rsidP="00F90D24">
            <w:r w:rsidRPr="007907F7">
              <w:t>6.B.3.c</w:t>
            </w:r>
          </w:p>
          <w:p w14:paraId="5549749A" w14:textId="2A9AE4E2" w:rsidR="00F90D24" w:rsidRPr="00701B7D" w:rsidRDefault="00F90D24" w:rsidP="00F90D24">
            <w:r w:rsidRPr="007907F7">
              <w:t>6.A.2.g</w:t>
            </w:r>
          </w:p>
        </w:tc>
      </w:tr>
      <w:tr w:rsidR="00F90D24" w:rsidRPr="00701B7D" w14:paraId="5B188290" w14:textId="77777777" w:rsidTr="00F76C7D">
        <w:trPr>
          <w:tblCellSpacing w:w="15" w:type="dxa"/>
        </w:trPr>
        <w:tc>
          <w:tcPr>
            <w:tcW w:w="1606" w:type="dxa"/>
            <w:hideMark/>
          </w:tcPr>
          <w:p w14:paraId="54B64659" w14:textId="77777777" w:rsidR="00F90D24" w:rsidRPr="00701B7D" w:rsidRDefault="00F90D24" w:rsidP="00F90D24"/>
        </w:tc>
        <w:tc>
          <w:tcPr>
            <w:tcW w:w="5154" w:type="dxa"/>
            <w:hideMark/>
          </w:tcPr>
          <w:p w14:paraId="6FB5B5C5" w14:textId="77777777" w:rsidR="00F90D24" w:rsidRPr="00701B7D" w:rsidRDefault="00F90D24" w:rsidP="00F90D24">
            <w:r w:rsidRPr="00701B7D">
              <w:t>CE813 Qualitative Research Designs</w:t>
            </w:r>
          </w:p>
        </w:tc>
        <w:tc>
          <w:tcPr>
            <w:tcW w:w="2400" w:type="dxa"/>
            <w:hideMark/>
          </w:tcPr>
          <w:p w14:paraId="290B46EC" w14:textId="4005BD0B" w:rsidR="00F90D24" w:rsidRPr="00701B7D" w:rsidRDefault="00F90D24" w:rsidP="00F90D24">
            <w:r w:rsidRPr="00F226A4">
              <w:t>Assignment Rubric</w:t>
            </w:r>
            <w:r w:rsidRPr="00F226A4">
              <w:br/>
              <w:t>Faculty Evaluation</w:t>
            </w:r>
          </w:p>
        </w:tc>
        <w:tc>
          <w:tcPr>
            <w:tcW w:w="3361" w:type="dxa"/>
          </w:tcPr>
          <w:p w14:paraId="141BB111" w14:textId="2925C083" w:rsidR="00F90D24" w:rsidRPr="00AD6E8F" w:rsidRDefault="00F90D24" w:rsidP="00F90D24">
            <w:r w:rsidRPr="00AD6E8F">
              <w:t>6</w:t>
            </w:r>
            <w:r>
              <w:t>.</w:t>
            </w:r>
            <w:r w:rsidRPr="00AD6E8F">
              <w:t>B.4.a.</w:t>
            </w:r>
          </w:p>
          <w:p w14:paraId="0564907A" w14:textId="15FABC98" w:rsidR="00F90D24" w:rsidRPr="00AD6E8F" w:rsidRDefault="00F90D24" w:rsidP="00F90D24">
            <w:r w:rsidRPr="00AD6E8F">
              <w:t>6</w:t>
            </w:r>
            <w:r>
              <w:t>.</w:t>
            </w:r>
            <w:r w:rsidRPr="00AD6E8F">
              <w:t>B.4.c.</w:t>
            </w:r>
          </w:p>
          <w:p w14:paraId="7E074DBE" w14:textId="7041C563" w:rsidR="00F90D24" w:rsidRPr="00AD6E8F" w:rsidRDefault="00F90D24" w:rsidP="00F90D24">
            <w:r w:rsidRPr="00AD6E8F">
              <w:t>6</w:t>
            </w:r>
            <w:r>
              <w:t>.</w:t>
            </w:r>
            <w:r w:rsidRPr="00AD6E8F">
              <w:t>B.4.g.</w:t>
            </w:r>
          </w:p>
          <w:p w14:paraId="793E5F6A" w14:textId="72D59F53" w:rsidR="00F90D24" w:rsidRPr="00AD6E8F" w:rsidRDefault="00F90D24" w:rsidP="00F90D24">
            <w:r w:rsidRPr="00AD6E8F">
              <w:t>6</w:t>
            </w:r>
            <w:r>
              <w:t>.</w:t>
            </w:r>
            <w:r w:rsidRPr="00AD6E8F">
              <w:t>B.4.h.</w:t>
            </w:r>
          </w:p>
          <w:p w14:paraId="68DF6D33" w14:textId="13B1C6A9" w:rsidR="00F90D24" w:rsidRPr="00AD6E8F" w:rsidRDefault="00F90D24" w:rsidP="00F90D24">
            <w:r>
              <w:t>6.</w:t>
            </w:r>
            <w:r w:rsidRPr="00AD6E8F">
              <w:t>B.4.j.</w:t>
            </w:r>
          </w:p>
          <w:p w14:paraId="5E6D3BEE" w14:textId="47696049" w:rsidR="00F90D24" w:rsidRPr="00AD6E8F" w:rsidRDefault="00F90D24" w:rsidP="00F90D24">
            <w:r>
              <w:t>6.</w:t>
            </w:r>
            <w:r w:rsidRPr="00AD6E8F">
              <w:t>B.4.l.</w:t>
            </w:r>
          </w:p>
          <w:p w14:paraId="30AC850E" w14:textId="73E2309F" w:rsidR="00F90D24" w:rsidRPr="00701B7D" w:rsidRDefault="00F90D24" w:rsidP="00F90D24">
            <w:r>
              <w:t>6.</w:t>
            </w:r>
            <w:r w:rsidRPr="00AD6E8F">
              <w:t>B.4.m.</w:t>
            </w:r>
          </w:p>
        </w:tc>
      </w:tr>
      <w:tr w:rsidR="00F90D24" w:rsidRPr="00701B7D" w14:paraId="31BF0A4F" w14:textId="77777777" w:rsidTr="00F76C7D">
        <w:trPr>
          <w:tblCellSpacing w:w="15" w:type="dxa"/>
        </w:trPr>
        <w:tc>
          <w:tcPr>
            <w:tcW w:w="1606" w:type="dxa"/>
            <w:hideMark/>
          </w:tcPr>
          <w:p w14:paraId="5655C4C6" w14:textId="77777777" w:rsidR="00F90D24" w:rsidRPr="00701B7D" w:rsidRDefault="00F90D24" w:rsidP="00F90D24">
            <w:r w:rsidRPr="00701B7D">
              <w:rPr>
                <w:b/>
                <w:bCs/>
              </w:rPr>
              <w:t>Spring 2026</w:t>
            </w:r>
          </w:p>
        </w:tc>
        <w:tc>
          <w:tcPr>
            <w:tcW w:w="5154" w:type="dxa"/>
            <w:hideMark/>
          </w:tcPr>
          <w:p w14:paraId="336AC070" w14:textId="77777777" w:rsidR="00F90D24" w:rsidRPr="00701B7D" w:rsidRDefault="00F90D24" w:rsidP="00F90D24">
            <w:r w:rsidRPr="00701B7D">
              <w:t>CE805 Internship in Counselor Education</w:t>
            </w:r>
          </w:p>
        </w:tc>
        <w:tc>
          <w:tcPr>
            <w:tcW w:w="2400" w:type="dxa"/>
            <w:hideMark/>
          </w:tcPr>
          <w:p w14:paraId="216560BB" w14:textId="0BC2EC6C" w:rsidR="00F90D24" w:rsidRPr="00701B7D" w:rsidRDefault="00F90D24" w:rsidP="00F90D24">
            <w:r w:rsidRPr="00F226A4">
              <w:t>Assignment Rubric</w:t>
            </w:r>
            <w:r w:rsidRPr="00F226A4">
              <w:br/>
              <w:t>Faculty Evaluation</w:t>
            </w:r>
          </w:p>
        </w:tc>
        <w:tc>
          <w:tcPr>
            <w:tcW w:w="3361" w:type="dxa"/>
          </w:tcPr>
          <w:p w14:paraId="31E1C133" w14:textId="77777777" w:rsidR="00F90D24" w:rsidRPr="007907F7" w:rsidRDefault="00F90D24" w:rsidP="00F90D24">
            <w:r w:rsidRPr="007907F7">
              <w:t>6.B.3.b</w:t>
            </w:r>
            <w:r>
              <w:t xml:space="preserve">; </w:t>
            </w:r>
            <w:r w:rsidRPr="007907F7">
              <w:t>6.B.3.d</w:t>
            </w:r>
          </w:p>
          <w:p w14:paraId="3CBD9812" w14:textId="77777777" w:rsidR="00F90D24" w:rsidRPr="007907F7" w:rsidRDefault="00F90D24" w:rsidP="00F90D24">
            <w:r w:rsidRPr="007907F7">
              <w:t>6.B.3.b</w:t>
            </w:r>
            <w:r>
              <w:t>;</w:t>
            </w:r>
            <w:r w:rsidRPr="007907F7">
              <w:t xml:space="preserve"> 6.B.3.d</w:t>
            </w:r>
          </w:p>
          <w:p w14:paraId="507FBC83" w14:textId="77777777" w:rsidR="00F90D24" w:rsidRPr="007907F7" w:rsidRDefault="00F90D24" w:rsidP="00F90D24">
            <w:r w:rsidRPr="007907F7">
              <w:t>6.B.3.d</w:t>
            </w:r>
            <w:r>
              <w:t>;</w:t>
            </w:r>
            <w:r w:rsidRPr="007907F7">
              <w:t xml:space="preserve"> 6.B.3.h</w:t>
            </w:r>
          </w:p>
          <w:p w14:paraId="4F6FBC7D" w14:textId="77777777" w:rsidR="00F90D24" w:rsidRPr="007907F7" w:rsidRDefault="00F90D24" w:rsidP="00F90D24">
            <w:r w:rsidRPr="007907F7">
              <w:t>6.B.3.b</w:t>
            </w:r>
            <w:r>
              <w:t>;</w:t>
            </w:r>
            <w:r w:rsidRPr="007907F7">
              <w:t xml:space="preserve"> 6.B.3.c</w:t>
            </w:r>
            <w:r>
              <w:t>;</w:t>
            </w:r>
            <w:r w:rsidRPr="007907F7">
              <w:t xml:space="preserve"> 6. B.3.d</w:t>
            </w:r>
            <w:r>
              <w:t>;</w:t>
            </w:r>
            <w:r w:rsidRPr="007907F7">
              <w:t xml:space="preserve"> 6.B.3.h</w:t>
            </w:r>
          </w:p>
          <w:p w14:paraId="0C9EEB85" w14:textId="77777777" w:rsidR="00F90D24" w:rsidRPr="007907F7" w:rsidRDefault="00F90D24" w:rsidP="00F90D24">
            <w:r w:rsidRPr="007907F7">
              <w:t>6.B.3.a</w:t>
            </w:r>
            <w:r>
              <w:t>;</w:t>
            </w:r>
            <w:r w:rsidRPr="007907F7">
              <w:t xml:space="preserve"> 6.B.3.i</w:t>
            </w:r>
          </w:p>
          <w:p w14:paraId="47BDF434" w14:textId="77777777" w:rsidR="00F90D24" w:rsidRPr="007907F7" w:rsidRDefault="00F90D24" w:rsidP="00F90D24">
            <w:r w:rsidRPr="007907F7">
              <w:t>6.B.3.a</w:t>
            </w:r>
            <w:r>
              <w:t>;</w:t>
            </w:r>
            <w:r w:rsidRPr="007907F7">
              <w:t xml:space="preserve"> 6.B.3.i</w:t>
            </w:r>
          </w:p>
          <w:p w14:paraId="5D4E5325" w14:textId="77777777" w:rsidR="00F90D24" w:rsidRPr="007907F7" w:rsidRDefault="00F90D24" w:rsidP="00F90D24">
            <w:r w:rsidRPr="007907F7">
              <w:t>6.B.3.e</w:t>
            </w:r>
            <w:r>
              <w:t>;</w:t>
            </w:r>
            <w:r w:rsidRPr="007907F7">
              <w:t xml:space="preserve"> 6.B.3.i</w:t>
            </w:r>
          </w:p>
          <w:p w14:paraId="20D88DA2" w14:textId="77777777" w:rsidR="00F90D24" w:rsidRPr="007907F7" w:rsidRDefault="00F90D24" w:rsidP="00F90D24">
            <w:r w:rsidRPr="007907F7">
              <w:t>6.B.3.g</w:t>
            </w:r>
          </w:p>
          <w:p w14:paraId="2EBE3580" w14:textId="77777777" w:rsidR="00F90D24" w:rsidRPr="007907F7" w:rsidRDefault="00F90D24" w:rsidP="00F90D24">
            <w:r w:rsidRPr="007907F7">
              <w:t>6.B.3.a</w:t>
            </w:r>
          </w:p>
          <w:p w14:paraId="52174B70" w14:textId="77777777" w:rsidR="00F90D24" w:rsidRPr="007907F7" w:rsidRDefault="00F90D24" w:rsidP="00F90D24">
            <w:r w:rsidRPr="007907F7">
              <w:t>6.B.3.i</w:t>
            </w:r>
          </w:p>
          <w:p w14:paraId="62B5DCA8" w14:textId="77777777" w:rsidR="00F90D24" w:rsidRPr="007907F7" w:rsidRDefault="00F90D24" w:rsidP="00F90D24">
            <w:r w:rsidRPr="007907F7">
              <w:lastRenderedPageBreak/>
              <w:t>6.B.3.c</w:t>
            </w:r>
          </w:p>
          <w:p w14:paraId="493CA9D2" w14:textId="75DEF21E" w:rsidR="00F90D24" w:rsidRPr="00701B7D" w:rsidRDefault="00F90D24" w:rsidP="00F90D24">
            <w:r w:rsidRPr="007907F7">
              <w:t>6.A.2.g</w:t>
            </w:r>
          </w:p>
        </w:tc>
      </w:tr>
      <w:tr w:rsidR="00F90D24" w:rsidRPr="00701B7D" w14:paraId="6BBC8F7B" w14:textId="77777777" w:rsidTr="00F76C7D">
        <w:trPr>
          <w:tblCellSpacing w:w="15" w:type="dxa"/>
        </w:trPr>
        <w:tc>
          <w:tcPr>
            <w:tcW w:w="1606" w:type="dxa"/>
            <w:hideMark/>
          </w:tcPr>
          <w:p w14:paraId="08FB3399" w14:textId="77777777" w:rsidR="00F90D24" w:rsidRPr="00701B7D" w:rsidRDefault="00F90D24" w:rsidP="00F90D24"/>
        </w:tc>
        <w:tc>
          <w:tcPr>
            <w:tcW w:w="5154" w:type="dxa"/>
            <w:hideMark/>
          </w:tcPr>
          <w:p w14:paraId="27F71F38" w14:textId="77777777" w:rsidR="00F90D24" w:rsidRPr="00701B7D" w:rsidRDefault="00F90D24" w:rsidP="00F90D24">
            <w:r w:rsidRPr="00701B7D">
              <w:t>CE809 Practicum in Counselor Supervision</w:t>
            </w:r>
          </w:p>
        </w:tc>
        <w:tc>
          <w:tcPr>
            <w:tcW w:w="2400" w:type="dxa"/>
            <w:hideMark/>
          </w:tcPr>
          <w:p w14:paraId="4E756862" w14:textId="1A8E252E" w:rsidR="00F90D24" w:rsidRPr="00701B7D" w:rsidRDefault="00F90D24" w:rsidP="00F90D24">
            <w:r w:rsidRPr="00E04751">
              <w:t>Assignment Rubric</w:t>
            </w:r>
            <w:r w:rsidRPr="00E04751">
              <w:br/>
              <w:t>Faculty Evaluation</w:t>
            </w:r>
          </w:p>
        </w:tc>
        <w:tc>
          <w:tcPr>
            <w:tcW w:w="3361" w:type="dxa"/>
          </w:tcPr>
          <w:p w14:paraId="70F6B77E" w14:textId="77777777" w:rsidR="00F90D24" w:rsidRPr="00F90D24" w:rsidRDefault="00F90D24" w:rsidP="00F90D24">
            <w:r w:rsidRPr="00F90D24">
              <w:t>6.B.2.d</w:t>
            </w:r>
          </w:p>
          <w:p w14:paraId="43EA44ED" w14:textId="77777777" w:rsidR="00F90D24" w:rsidRPr="00F90D24" w:rsidRDefault="00F90D24" w:rsidP="00F90D24">
            <w:r w:rsidRPr="00F90D24">
              <w:t>6.B.2.e</w:t>
            </w:r>
          </w:p>
          <w:p w14:paraId="0D62FE02" w14:textId="77777777" w:rsidR="00F90D24" w:rsidRPr="00F90D24" w:rsidRDefault="00F90D24" w:rsidP="00F90D24">
            <w:r w:rsidRPr="00F90D24">
              <w:t>6.B.2.f.</w:t>
            </w:r>
          </w:p>
          <w:p w14:paraId="29B75843" w14:textId="77777777" w:rsidR="00F90D24" w:rsidRPr="00F90D24" w:rsidRDefault="00F90D24" w:rsidP="00F90D24">
            <w:r w:rsidRPr="00F90D24">
              <w:t>6.B.2.i</w:t>
            </w:r>
          </w:p>
          <w:p w14:paraId="0932448E" w14:textId="1AA4BF5B" w:rsidR="00F90D24" w:rsidRPr="00701B7D" w:rsidRDefault="00F90D24" w:rsidP="00F90D24">
            <w:r w:rsidRPr="00F90D24">
              <w:t>6.B.2.k</w:t>
            </w:r>
          </w:p>
        </w:tc>
      </w:tr>
      <w:tr w:rsidR="00F90D24" w:rsidRPr="00701B7D" w14:paraId="5E26B02E" w14:textId="77777777" w:rsidTr="00F76C7D">
        <w:trPr>
          <w:tblCellSpacing w:w="15" w:type="dxa"/>
        </w:trPr>
        <w:tc>
          <w:tcPr>
            <w:tcW w:w="1606" w:type="dxa"/>
            <w:hideMark/>
          </w:tcPr>
          <w:p w14:paraId="3BD962B6" w14:textId="77777777" w:rsidR="00F90D24" w:rsidRPr="00701B7D" w:rsidRDefault="00F90D24" w:rsidP="00F90D24"/>
        </w:tc>
        <w:tc>
          <w:tcPr>
            <w:tcW w:w="5154" w:type="dxa"/>
            <w:hideMark/>
          </w:tcPr>
          <w:p w14:paraId="1DACB1B7" w14:textId="77777777" w:rsidR="00F90D24" w:rsidRPr="00701B7D" w:rsidRDefault="00F90D24" w:rsidP="00F90D24">
            <w:r w:rsidRPr="00701B7D">
              <w:t>CE815 Empirical Bases of Research</w:t>
            </w:r>
          </w:p>
        </w:tc>
        <w:tc>
          <w:tcPr>
            <w:tcW w:w="2400" w:type="dxa"/>
            <w:hideMark/>
          </w:tcPr>
          <w:p w14:paraId="052A8BE8" w14:textId="5A531EE2" w:rsidR="00F90D24" w:rsidRPr="00701B7D" w:rsidRDefault="00F90D24" w:rsidP="00F90D24">
            <w:r w:rsidRPr="00E04751">
              <w:t>Assignment Rubric</w:t>
            </w:r>
            <w:r w:rsidRPr="00E04751">
              <w:br/>
              <w:t>Faculty Evaluation</w:t>
            </w:r>
          </w:p>
        </w:tc>
        <w:tc>
          <w:tcPr>
            <w:tcW w:w="3361" w:type="dxa"/>
          </w:tcPr>
          <w:p w14:paraId="737AC176" w14:textId="77777777" w:rsidR="00B7706D" w:rsidRPr="00B7706D" w:rsidRDefault="00B7706D" w:rsidP="00B7706D">
            <w:r w:rsidRPr="00B7706D">
              <w:t>6.B.4.g</w:t>
            </w:r>
          </w:p>
          <w:p w14:paraId="475CCAD5" w14:textId="77777777" w:rsidR="00B7706D" w:rsidRPr="00B7706D" w:rsidRDefault="00B7706D" w:rsidP="00B7706D">
            <w:r w:rsidRPr="00B7706D">
              <w:t>6.B.4.g</w:t>
            </w:r>
          </w:p>
          <w:p w14:paraId="4DDE324F" w14:textId="77777777" w:rsidR="00B7706D" w:rsidRPr="00B7706D" w:rsidRDefault="00B7706D" w:rsidP="00B7706D">
            <w:r w:rsidRPr="00B7706D">
              <w:t>6.B.4.a</w:t>
            </w:r>
          </w:p>
          <w:p w14:paraId="603CCDE0" w14:textId="77777777" w:rsidR="00B7706D" w:rsidRPr="00B7706D" w:rsidRDefault="00B7706D" w:rsidP="00B7706D">
            <w:r w:rsidRPr="00B7706D">
              <w:t>6.B.4.a</w:t>
            </w:r>
          </w:p>
          <w:p w14:paraId="4C45EF44" w14:textId="17B2E7AA" w:rsidR="00F90D24" w:rsidRPr="00701B7D" w:rsidRDefault="00B7706D" w:rsidP="00B7706D">
            <w:r w:rsidRPr="00B7706D">
              <w:t>6.B.4.a; 6.B.4.g</w:t>
            </w:r>
          </w:p>
        </w:tc>
      </w:tr>
      <w:tr w:rsidR="00F90D24" w:rsidRPr="00701B7D" w14:paraId="0CA6EB36" w14:textId="77777777" w:rsidTr="00F76C7D">
        <w:trPr>
          <w:tblCellSpacing w:w="15" w:type="dxa"/>
        </w:trPr>
        <w:tc>
          <w:tcPr>
            <w:tcW w:w="1606" w:type="dxa"/>
            <w:hideMark/>
          </w:tcPr>
          <w:p w14:paraId="0D41BBF7" w14:textId="77777777" w:rsidR="00F90D24" w:rsidRPr="00701B7D" w:rsidRDefault="00F90D24" w:rsidP="00F90D24">
            <w:r w:rsidRPr="00701B7D">
              <w:rPr>
                <w:b/>
                <w:bCs/>
              </w:rPr>
              <w:t>Summer 2026</w:t>
            </w:r>
          </w:p>
        </w:tc>
        <w:tc>
          <w:tcPr>
            <w:tcW w:w="5154" w:type="dxa"/>
            <w:hideMark/>
          </w:tcPr>
          <w:p w14:paraId="2DD4B1BF" w14:textId="77777777" w:rsidR="00F90D24" w:rsidRPr="00701B7D" w:rsidRDefault="00F90D24" w:rsidP="00F90D24">
            <w:r w:rsidRPr="00701B7D">
              <w:t>Comprehensive Exam</w:t>
            </w:r>
          </w:p>
        </w:tc>
        <w:tc>
          <w:tcPr>
            <w:tcW w:w="2400" w:type="dxa"/>
            <w:hideMark/>
          </w:tcPr>
          <w:p w14:paraId="53B3BD02" w14:textId="4593BAD0" w:rsidR="00F90D24" w:rsidRPr="00701B7D" w:rsidRDefault="00F90D24" w:rsidP="00F90D24">
            <w:r w:rsidRPr="00701B7D">
              <w:t xml:space="preserve">Written </w:t>
            </w:r>
            <w:r>
              <w:t>and O</w:t>
            </w:r>
            <w:r w:rsidRPr="00701B7D">
              <w:t xml:space="preserve">ral </w:t>
            </w:r>
            <w:r>
              <w:t>E</w:t>
            </w:r>
            <w:r w:rsidRPr="00701B7D">
              <w:t>xam</w:t>
            </w:r>
          </w:p>
        </w:tc>
        <w:tc>
          <w:tcPr>
            <w:tcW w:w="3361" w:type="dxa"/>
          </w:tcPr>
          <w:p w14:paraId="3166E0A7" w14:textId="4742CB50" w:rsidR="00F90D24" w:rsidRPr="00701B7D" w:rsidRDefault="00FF4B60" w:rsidP="00F90D24">
            <w:r>
              <w:t>Summer 2026</w:t>
            </w:r>
          </w:p>
        </w:tc>
      </w:tr>
      <w:tr w:rsidR="00F90D24" w:rsidRPr="00701B7D" w14:paraId="59352E4D" w14:textId="77777777" w:rsidTr="00F76C7D">
        <w:trPr>
          <w:tblCellSpacing w:w="15" w:type="dxa"/>
        </w:trPr>
        <w:tc>
          <w:tcPr>
            <w:tcW w:w="1606" w:type="dxa"/>
            <w:hideMark/>
          </w:tcPr>
          <w:p w14:paraId="7A9A30FC" w14:textId="665AAF56" w:rsidR="00F90D24" w:rsidRPr="00701B7D" w:rsidRDefault="005300BE" w:rsidP="00F90D24">
            <w:r>
              <w:rPr>
                <w:b/>
                <w:bCs/>
              </w:rPr>
              <w:t>2026-2027</w:t>
            </w:r>
          </w:p>
        </w:tc>
        <w:tc>
          <w:tcPr>
            <w:tcW w:w="5154" w:type="dxa"/>
            <w:hideMark/>
          </w:tcPr>
          <w:p w14:paraId="0856207F" w14:textId="77777777" w:rsidR="00F90D24" w:rsidRPr="00701B7D" w:rsidRDefault="00F90D24" w:rsidP="00F90D24">
            <w:r w:rsidRPr="00701B7D">
              <w:t>Dissertation</w:t>
            </w:r>
          </w:p>
        </w:tc>
        <w:tc>
          <w:tcPr>
            <w:tcW w:w="2400" w:type="dxa"/>
            <w:hideMark/>
          </w:tcPr>
          <w:p w14:paraId="1B75DF0C" w14:textId="0E45F8AE" w:rsidR="00F90D24" w:rsidRDefault="00F90D24" w:rsidP="00F90D24">
            <w:r>
              <w:t xml:space="preserve">Dissertation </w:t>
            </w:r>
            <w:r w:rsidRPr="00701B7D">
              <w:t xml:space="preserve">Proposal </w:t>
            </w:r>
          </w:p>
          <w:p w14:paraId="6B295FA8" w14:textId="44DDCAB3" w:rsidR="00F90D24" w:rsidRPr="00701B7D" w:rsidRDefault="00F90D24" w:rsidP="00F90D24">
            <w:r>
              <w:t>Dissertation D</w:t>
            </w:r>
            <w:r w:rsidRPr="00701B7D">
              <w:t xml:space="preserve">efense </w:t>
            </w:r>
          </w:p>
        </w:tc>
        <w:tc>
          <w:tcPr>
            <w:tcW w:w="3361" w:type="dxa"/>
          </w:tcPr>
          <w:p w14:paraId="5B12AE47" w14:textId="77777777" w:rsidR="00F90D24" w:rsidRDefault="005300BE" w:rsidP="00F90D24">
            <w:r>
              <w:t>Fall 2026</w:t>
            </w:r>
          </w:p>
          <w:p w14:paraId="2D47A0BA" w14:textId="17216870" w:rsidR="005300BE" w:rsidRPr="00701B7D" w:rsidRDefault="005300BE" w:rsidP="00F90D24">
            <w:r>
              <w:t>Spring 2027 and Summer 2027</w:t>
            </w:r>
          </w:p>
        </w:tc>
      </w:tr>
    </w:tbl>
    <w:p w14:paraId="03AD91C7" w14:textId="77777777" w:rsidR="00AC2282" w:rsidRDefault="00AC2282"/>
    <w:sectPr w:rsidR="00AC2282" w:rsidSect="007714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2463"/>
    <w:multiLevelType w:val="multilevel"/>
    <w:tmpl w:val="484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19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7D"/>
    <w:rsid w:val="00012A4E"/>
    <w:rsid w:val="000A3736"/>
    <w:rsid w:val="001F4D2B"/>
    <w:rsid w:val="002546F5"/>
    <w:rsid w:val="002B1175"/>
    <w:rsid w:val="002E1C33"/>
    <w:rsid w:val="00375F6A"/>
    <w:rsid w:val="004A79B5"/>
    <w:rsid w:val="004C063D"/>
    <w:rsid w:val="005300BE"/>
    <w:rsid w:val="005D345B"/>
    <w:rsid w:val="005E085A"/>
    <w:rsid w:val="006B42B1"/>
    <w:rsid w:val="00701B7D"/>
    <w:rsid w:val="007436B1"/>
    <w:rsid w:val="007714A9"/>
    <w:rsid w:val="007907F7"/>
    <w:rsid w:val="008A1401"/>
    <w:rsid w:val="009F110D"/>
    <w:rsid w:val="00A0178E"/>
    <w:rsid w:val="00AB214B"/>
    <w:rsid w:val="00AC2282"/>
    <w:rsid w:val="00AD6E8F"/>
    <w:rsid w:val="00B7706D"/>
    <w:rsid w:val="00BB195F"/>
    <w:rsid w:val="00BD7ED6"/>
    <w:rsid w:val="00BE5881"/>
    <w:rsid w:val="00C73B6A"/>
    <w:rsid w:val="00CA39E4"/>
    <w:rsid w:val="00D3087D"/>
    <w:rsid w:val="00D54F28"/>
    <w:rsid w:val="00DA6F49"/>
    <w:rsid w:val="00E26CE1"/>
    <w:rsid w:val="00EE4468"/>
    <w:rsid w:val="00F76C7D"/>
    <w:rsid w:val="00F90D24"/>
    <w:rsid w:val="00FA6CB1"/>
    <w:rsid w:val="00FF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9BD4"/>
  <w15:chartTrackingRefBased/>
  <w15:docId w15:val="{6D58C602-C19D-6047-A4DE-3896F444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B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B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1B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1B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1B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1B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1B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B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B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B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1B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1B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1B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1B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1B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1B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B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B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1B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1B7D"/>
    <w:rPr>
      <w:i/>
      <w:iCs/>
      <w:color w:val="404040" w:themeColor="text1" w:themeTint="BF"/>
    </w:rPr>
  </w:style>
  <w:style w:type="paragraph" w:styleId="ListParagraph">
    <w:name w:val="List Paragraph"/>
    <w:basedOn w:val="Normal"/>
    <w:uiPriority w:val="34"/>
    <w:qFormat/>
    <w:rsid w:val="00701B7D"/>
    <w:pPr>
      <w:ind w:left="720"/>
      <w:contextualSpacing/>
    </w:pPr>
  </w:style>
  <w:style w:type="character" w:styleId="IntenseEmphasis">
    <w:name w:val="Intense Emphasis"/>
    <w:basedOn w:val="DefaultParagraphFont"/>
    <w:uiPriority w:val="21"/>
    <w:qFormat/>
    <w:rsid w:val="00701B7D"/>
    <w:rPr>
      <w:i/>
      <w:iCs/>
      <w:color w:val="2F5496" w:themeColor="accent1" w:themeShade="BF"/>
    </w:rPr>
  </w:style>
  <w:style w:type="paragraph" w:styleId="IntenseQuote">
    <w:name w:val="Intense Quote"/>
    <w:basedOn w:val="Normal"/>
    <w:next w:val="Normal"/>
    <w:link w:val="IntenseQuoteChar"/>
    <w:uiPriority w:val="30"/>
    <w:qFormat/>
    <w:rsid w:val="00701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B7D"/>
    <w:rPr>
      <w:i/>
      <w:iCs/>
      <w:color w:val="2F5496" w:themeColor="accent1" w:themeShade="BF"/>
    </w:rPr>
  </w:style>
  <w:style w:type="character" w:styleId="IntenseReference">
    <w:name w:val="Intense Reference"/>
    <w:basedOn w:val="DefaultParagraphFont"/>
    <w:uiPriority w:val="32"/>
    <w:qFormat/>
    <w:rsid w:val="00701B7D"/>
    <w:rPr>
      <w:b/>
      <w:bCs/>
      <w:smallCaps/>
      <w:color w:val="2F5496" w:themeColor="accent1" w:themeShade="BF"/>
      <w:spacing w:val="5"/>
    </w:rPr>
  </w:style>
  <w:style w:type="paragraph" w:styleId="NormalWeb">
    <w:name w:val="Normal (Web)"/>
    <w:basedOn w:val="Normal"/>
    <w:uiPriority w:val="99"/>
    <w:semiHidden/>
    <w:unhideWhenUsed/>
    <w:rsid w:val="00375F6A"/>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Kalkan</dc:creator>
  <cp:keywords/>
  <dc:description/>
  <cp:lastModifiedBy>Bilal Kalkan</cp:lastModifiedBy>
  <cp:revision>6</cp:revision>
  <dcterms:created xsi:type="dcterms:W3CDTF">2026-05-01T13:19:00Z</dcterms:created>
  <dcterms:modified xsi:type="dcterms:W3CDTF">2026-05-01T15:13:00Z</dcterms:modified>
</cp:coreProperties>
</file>